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4E9A4" w14:textId="77777777" w:rsidR="00A953FB" w:rsidRDefault="00A953FB" w:rsidP="00A953FB">
      <w:pPr>
        <w:spacing w:after="0" w:line="360" w:lineRule="auto"/>
        <w:ind w:left="-567" w:firstLine="567"/>
        <w:jc w:val="both"/>
        <w:rPr>
          <w:rFonts w:ascii="Times New Roman" w:hAnsi="Times New Roman" w:cs="Times New Roman"/>
          <w:sz w:val="28"/>
          <w:szCs w:val="28"/>
          <w:lang w:val="be-BY"/>
        </w:rPr>
      </w:pPr>
      <w:r>
        <w:rPr>
          <w:rFonts w:ascii="Times New Roman" w:hAnsi="Times New Roman" w:cs="Times New Roman"/>
          <w:b/>
          <w:sz w:val="28"/>
          <w:szCs w:val="28"/>
          <w:lang w:val="be-BY"/>
        </w:rPr>
        <w:t xml:space="preserve">Т.В. Жвацель, </w:t>
      </w:r>
      <w:r>
        <w:rPr>
          <w:rFonts w:ascii="Times New Roman" w:hAnsi="Times New Roman" w:cs="Times New Roman"/>
          <w:sz w:val="28"/>
          <w:szCs w:val="28"/>
          <w:lang w:val="be-BY"/>
        </w:rPr>
        <w:t>настаўнік беларускай мовы і літаратуры вышэйшай катэгорыі</w:t>
      </w:r>
    </w:p>
    <w:p w14:paraId="7D141FD3" w14:textId="77777777" w:rsidR="00A953FB" w:rsidRDefault="00A953FB" w:rsidP="00A953FB">
      <w:r>
        <w:rPr>
          <w:rFonts w:ascii="Times New Roman" w:hAnsi="Times New Roman" w:cs="Times New Roman"/>
          <w:sz w:val="28"/>
          <w:szCs w:val="28"/>
          <w:lang w:val="be-BY"/>
        </w:rPr>
        <w:t>СШ № 16 г. Ліды</w:t>
      </w:r>
    </w:p>
    <w:p w14:paraId="0815ED66" w14:textId="77777777" w:rsidR="00A953FB" w:rsidRDefault="00A953FB" w:rsidP="00A953FB"/>
    <w:p w14:paraId="4C410C64"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 xml:space="preserve">                                                                             </w:t>
      </w:r>
      <w:r w:rsidRPr="00463D5E">
        <w:rPr>
          <w:rFonts w:ascii="Times New Roman" w:hAnsi="Times New Roman" w:cs="Times New Roman"/>
          <w:sz w:val="28"/>
          <w:szCs w:val="28"/>
          <w:lang w:val="be-BY"/>
        </w:rPr>
        <w:t xml:space="preserve">         </w:t>
      </w:r>
      <w:r w:rsidRPr="00222523">
        <w:rPr>
          <w:rFonts w:ascii="Times New Roman" w:hAnsi="Times New Roman" w:cs="Times New Roman"/>
          <w:sz w:val="28"/>
          <w:szCs w:val="28"/>
          <w:lang w:val="be-BY"/>
        </w:rPr>
        <w:t>Колькі талентаў звялося,</w:t>
      </w:r>
    </w:p>
    <w:p w14:paraId="768523DA"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 xml:space="preserve">                                                                                      Колькі іх і дзе ляжыць</w:t>
      </w:r>
    </w:p>
    <w:p w14:paraId="6CBD65FE"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 xml:space="preserve">                                                                                      Невядомых,  непрызнаных,</w:t>
      </w:r>
    </w:p>
    <w:p w14:paraId="38FEAE98"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 xml:space="preserve">                                                                                      Неаплаканых нікім.</w:t>
      </w:r>
    </w:p>
    <w:p w14:paraId="1D7CD7A9"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 xml:space="preserve">                                                                                      Толькі ў полі адспяваных</w:t>
      </w:r>
    </w:p>
    <w:p w14:paraId="596A2B16"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 xml:space="preserve">                                                                                      Ветру посвістам пустым!</w:t>
      </w:r>
    </w:p>
    <w:p w14:paraId="5903C9C6"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 xml:space="preserve">                                                                                                                      Я. Колас</w:t>
      </w:r>
    </w:p>
    <w:p w14:paraId="0160A885"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 xml:space="preserve">Гэтыя не зусім вясёлыя радкі верша “Колькі талентаў звялося…” Якуба Коласа прымусілі мяне задумацца над пытаннем аб месцы таленавітых выхадцаў з народа не толькі ў тыя далёкія часы, але і цяпер, у сучасным грамадстве. Многія, як адзначае аўтар дадзенага верша, не атрымаўшы ні развіцця іх таленту, ні прызнання, пакінулі гэты свет. Так, на жаль, зачастую мы, людзі, жывучы ўласным жыццём, сваімі радасцямі, клопатамі, не паспяваем аглядацца па баках, не заўважаем, што побач з намі жывуць цудоўныя людзі, якія з’яўляюцца гонарам нашага краю, нашай Радзімы. Беларуская зямля заўсёды славілася майстрамі, якія ўшаноўвалі і цяпер ушаноўваюць сваім мастацтвам працавітасць, свабодалюбства свайго народа, прыгажосць і непаўторнасць роднага краю. Зачастую такімі майстрамі былі людзі без прафесіі. Непрафесійную форму творчасці мастацкай культуры называюць інсітным або наіўным мастацтвам, якое ўключае ў сябе выяўленчую творчасць мастакоў-самавукаў: разьбу па дрэве, скульптуру, архітэктуру, графіку, жывапіс, інсталяцыю. У адным з артыкулаў кнігі “Сучаснае народнае мастацтва Беларусі” Я.М.Сахута піша: “Прымітывізм, наіўнае (інсітнае) мастацтва – плынь у выяўленчым мастацтве канца ХІХ – пачатку ХХ ст., прадстаўнікі якога спрашчаюць мастацкія сродкі і вобразы. Самымі яркімі прадстаўнікамі прымітывізму былі А. Русо, К.Бамбуа – Францыя, Пірасманашвілі – Грузія, І. Ге- нераліч – Харватыя і інш.” [4, с. 468]. Калі ж звярнуцца да перакладу з лацінскай мовы  “nativus” і “insitus”, то ўбачым, што гэтыя тэрміны </w:t>
      </w:r>
      <w:r w:rsidRPr="00222523">
        <w:rPr>
          <w:rFonts w:ascii="Times New Roman" w:hAnsi="Times New Roman" w:cs="Times New Roman"/>
          <w:sz w:val="28"/>
          <w:szCs w:val="28"/>
          <w:lang w:val="be-BY"/>
        </w:rPr>
        <w:lastRenderedPageBreak/>
        <w:t xml:space="preserve">вельмі блізкія па сэнсу, яны абазначаюць прыроджаны, натуральны, першапачатковы, першавобразны.     </w:t>
      </w:r>
    </w:p>
    <w:p w14:paraId="742DA5E5" w14:textId="77777777" w:rsidR="00A953FB" w:rsidRPr="00A953FB"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b/>
          <w:sz w:val="28"/>
          <w:szCs w:val="28"/>
          <w:lang w:val="be-BY"/>
        </w:rPr>
        <w:t xml:space="preserve"> </w:t>
      </w:r>
      <w:r w:rsidRPr="00A953FB">
        <w:rPr>
          <w:rFonts w:ascii="Times New Roman" w:hAnsi="Times New Roman" w:cs="Times New Roman"/>
          <w:sz w:val="28"/>
          <w:szCs w:val="28"/>
          <w:lang w:val="be-BY"/>
        </w:rPr>
        <w:t>Н</w:t>
      </w:r>
      <w:r w:rsidRPr="00222523">
        <w:rPr>
          <w:rFonts w:ascii="Times New Roman" w:hAnsi="Times New Roman" w:cs="Times New Roman"/>
          <w:sz w:val="28"/>
          <w:szCs w:val="28"/>
          <w:lang w:val="be-BY"/>
        </w:rPr>
        <w:t>а жаль, любому жыхару нашага горада ц</w:t>
      </w:r>
      <w:r w:rsidR="00FD514B">
        <w:rPr>
          <w:rFonts w:ascii="Times New Roman" w:hAnsi="Times New Roman" w:cs="Times New Roman"/>
          <w:sz w:val="28"/>
          <w:szCs w:val="28"/>
          <w:lang w:val="be-BY"/>
        </w:rPr>
        <w:t>і раёна і ці</w:t>
      </w:r>
      <w:r w:rsidRPr="00222523">
        <w:rPr>
          <w:rFonts w:ascii="Times New Roman" w:hAnsi="Times New Roman" w:cs="Times New Roman"/>
          <w:sz w:val="28"/>
          <w:szCs w:val="28"/>
          <w:lang w:val="be-BY"/>
        </w:rPr>
        <w:t xml:space="preserve"> госцю нялёгка знайсці звесткі пра жыццё і творчасць мясцовых майстроў інсітнага мастацтва. Для гэтага трэба шмат часу патраціць на пошукі неабходнай літаратуры ў бібліятэках, перабраць вялікую колькасць газет у чытальнай зале, арганізаваць сустрэчы і гутаркі з </w:t>
      </w:r>
      <w:r w:rsidR="00FD514B">
        <w:rPr>
          <w:rFonts w:ascii="Times New Roman" w:hAnsi="Times New Roman" w:cs="Times New Roman"/>
          <w:sz w:val="28"/>
          <w:szCs w:val="28"/>
          <w:lang w:val="be-BY"/>
        </w:rPr>
        <w:t>супрацо</w:t>
      </w:r>
      <w:r w:rsidRPr="00222523">
        <w:rPr>
          <w:rFonts w:ascii="Times New Roman" w:hAnsi="Times New Roman" w:cs="Times New Roman"/>
          <w:sz w:val="28"/>
          <w:szCs w:val="28"/>
          <w:lang w:val="be-BY"/>
        </w:rPr>
        <w:t xml:space="preserve">ўнікамі краязнаўчага музея, наведаць экспазіцыі ці выставы твораў мастакоў (калі такія ёсць), каб пазнаёміцца з іх творчасцю. Усё гэта патрабуе вялікай траты часу для дасягнення </w:t>
      </w:r>
      <w:r>
        <w:rPr>
          <w:rFonts w:ascii="Times New Roman" w:hAnsi="Times New Roman" w:cs="Times New Roman"/>
          <w:sz w:val="28"/>
          <w:szCs w:val="28"/>
          <w:lang w:val="be-BY"/>
        </w:rPr>
        <w:t>мэты.</w:t>
      </w:r>
    </w:p>
    <w:p w14:paraId="16422926" w14:textId="77777777" w:rsidR="00A953FB" w:rsidRPr="00222523" w:rsidRDefault="00A953FB" w:rsidP="00A953FB">
      <w:pPr>
        <w:pStyle w:val="a4"/>
        <w:spacing w:line="360" w:lineRule="auto"/>
        <w:jc w:val="center"/>
        <w:rPr>
          <w:rFonts w:ascii="Times New Roman" w:hAnsi="Times New Roman" w:cs="Times New Roman"/>
          <w:b/>
          <w:sz w:val="28"/>
          <w:szCs w:val="28"/>
          <w:lang w:val="be-BY"/>
        </w:rPr>
      </w:pPr>
      <w:r w:rsidRPr="00222523">
        <w:rPr>
          <w:rFonts w:ascii="Times New Roman" w:hAnsi="Times New Roman" w:cs="Times New Roman"/>
          <w:b/>
          <w:sz w:val="28"/>
          <w:szCs w:val="28"/>
          <w:lang w:val="be-BY"/>
        </w:rPr>
        <w:t>Традыцыі інсітнага мастацтва</w:t>
      </w:r>
    </w:p>
    <w:p w14:paraId="0331457D"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Вядома, што інсітнае мастацтва як самастойная з’ява пачало вылучацца ў   60-я гады ХХ стагоддзя. У гэты час кожны майстар ці мастак па-свойму  ствараў уласную карціну свету. У мастакоў, што тварылі ў ХХ стагоддзі, не было спецыяльнай мастацкай адукацыі, а ў савецкі час пачаў існаваць такі тэрмін, як “самадзейнае мастацтва”. Вызначана тое, што ў залежнасці ад зместу прац мастакоў-творцаў  можна было падзяліць на тры групы: “наіўных рэалістаў”, мастакоў “унутранай патрэбы” і аматараў.</w:t>
      </w:r>
    </w:p>
    <w:p w14:paraId="1443861C"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Так адметнай рысай аматараў з’яўляецца наступнае: мы бачым сюжэтны пачатак, а жаданне, напрыклад, паказаць рэчавы свет як мага больш пазнавальным перагружае кампазіцыю. Кірунак “наіўных рэалістаў” набліжае інсітнага мастака да эвалюцыі, што адбываецца ў народным, традыцыйным мастацтве. Характар мастацтва ў кожнага аўтара свой, непаўторны. Мастакі розных здольнасцей і якасцей, якія працуюць толькі для сябе, уваходзяць у групу мастакоў “унутранай патрэбы”. Творы такіх мастакоў з’яўляюцца духоўнай споведдзю, а іх дзейнасць зачастую набывае рысы культу.</w:t>
      </w:r>
    </w:p>
    <w:p w14:paraId="7D7C8E67" w14:textId="77777777" w:rsidR="00FD514B" w:rsidRDefault="00A953FB" w:rsidP="00FD514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Адметнай рысай інсітнага мастацтва з’яўляецца першаснасць творчага працэсу. Інсітны мастак аднаўляе вобраз па памяці ці мадэлюе па ўяўленні, ён амаль не ходзіць на плянэр (тэхніка стварэння карцін на прыродзе пры натуральным святле), а працы свае ён заўсёды прыдумвае, мадэлюе па-свойму.</w:t>
      </w:r>
    </w:p>
    <w:p w14:paraId="2E6FF909" w14:textId="77777777" w:rsidR="00A953FB" w:rsidRPr="00222523" w:rsidRDefault="00A953FB" w:rsidP="00FD514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lastRenderedPageBreak/>
        <w:t>На сённяшні дзень гэта вельмі распаўсюджанае мастацтва, якое развіваецца па сваіх законах і ўяўляе сабой з’яву грамадска-гістарычнага і культурнага жыцця народа.</w:t>
      </w:r>
    </w:p>
    <w:p w14:paraId="18B18C3D" w14:textId="77777777" w:rsidR="00A953FB" w:rsidRPr="00A953FB"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Выдатны майстар – гэта ўвасабленне таленавітасці народа, гэта праваднік нацыянальнай культуры. Інсітнае мастацтва, паказваючы гістарычнае і паўсядзённае жыццё народа праз пластыку і жывапіс, мае глыбокія народныя карані. Зачастую гэтаму спрыяюць багатыя традыцыі рамяства, якое ўжо ў пачатку ХХ стагоддзя становіцца індывідуальнай творчасцю. На творчасць такіх мастакоў вялікі ўплыў аказвае народная вясковая культура.</w:t>
      </w:r>
    </w:p>
    <w:p w14:paraId="6E5DBBF3" w14:textId="77777777" w:rsidR="00A953FB" w:rsidRPr="00222523" w:rsidRDefault="00A953FB" w:rsidP="00A953FB">
      <w:pPr>
        <w:pStyle w:val="a4"/>
        <w:spacing w:line="360" w:lineRule="auto"/>
        <w:jc w:val="center"/>
        <w:rPr>
          <w:rFonts w:ascii="Times New Roman" w:hAnsi="Times New Roman" w:cs="Times New Roman"/>
          <w:sz w:val="28"/>
          <w:szCs w:val="28"/>
          <w:lang w:val="be-BY"/>
        </w:rPr>
      </w:pPr>
      <w:r w:rsidRPr="00222523">
        <w:rPr>
          <w:rFonts w:ascii="Times New Roman" w:hAnsi="Times New Roman" w:cs="Times New Roman"/>
          <w:b/>
          <w:sz w:val="28"/>
          <w:szCs w:val="28"/>
          <w:lang w:val="be-BY"/>
        </w:rPr>
        <w:t>Інсітнае мастацтва Беларусі</w:t>
      </w:r>
    </w:p>
    <w:p w14:paraId="1D005789"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Калі разглядаць сучаснае культурнае жыццё Беларусі, то з упэўненасцю можна сказаць, што інсітнае мастацтва займае значнае месца. Так, напрыклад, у Глыбоцкім раёне традыцыі інсітнага мастацтва прадстаўляюць майстры з Глыбокага, Падсвілля, вёсак Латыгаль, Галубічы, Мярэцкія. Жыха</w:t>
      </w:r>
      <w:r>
        <w:rPr>
          <w:rFonts w:ascii="Times New Roman" w:hAnsi="Times New Roman" w:cs="Times New Roman"/>
          <w:sz w:val="28"/>
          <w:szCs w:val="28"/>
          <w:lang w:val="be-BY"/>
        </w:rPr>
        <w:t>рка гарадскога пасёлка Падсвілл</w:t>
      </w:r>
      <w:r w:rsidRPr="00222523">
        <w:rPr>
          <w:rFonts w:ascii="Times New Roman" w:hAnsi="Times New Roman" w:cs="Times New Roman"/>
          <w:sz w:val="28"/>
          <w:szCs w:val="28"/>
          <w:lang w:val="be-BY"/>
        </w:rPr>
        <w:t xml:space="preserve"> Андзілеўка Людміла Фёдараўна</w:t>
      </w:r>
      <w:r>
        <w:rPr>
          <w:rFonts w:ascii="Times New Roman" w:hAnsi="Times New Roman" w:cs="Times New Roman"/>
          <w:sz w:val="28"/>
          <w:szCs w:val="28"/>
          <w:lang w:val="be-BY"/>
        </w:rPr>
        <w:t xml:space="preserve"> </w:t>
      </w:r>
      <w:r w:rsidRPr="00222523">
        <w:rPr>
          <w:rFonts w:ascii="Times New Roman" w:hAnsi="Times New Roman" w:cs="Times New Roman"/>
          <w:sz w:val="28"/>
          <w:szCs w:val="28"/>
          <w:lang w:val="be-BY"/>
        </w:rPr>
        <w:t>вядома прывабнымі жывапіснымі палотнамі. Важна адзначыць, што Віцебшчына вельмі багата на людзей, чыя творчасць захоўвае традыцыі інсітнага мастацтва. Так, напрыклад, Ала Альфрэдаўна Арцімовіч з вёскі Галубічы, што на Віцебшчыне, сама па спецыяльнасці аграном, а з 2006 года пачала займацца гіпсавай скульптурай. А жыхарка</w:t>
      </w:r>
      <w:r>
        <w:rPr>
          <w:rFonts w:ascii="Times New Roman" w:hAnsi="Times New Roman" w:cs="Times New Roman"/>
          <w:sz w:val="28"/>
          <w:szCs w:val="28"/>
          <w:lang w:val="be-BY"/>
        </w:rPr>
        <w:t xml:space="preserve"> </w:t>
      </w:r>
      <w:r w:rsidRPr="00222523">
        <w:rPr>
          <w:rFonts w:ascii="Times New Roman" w:hAnsi="Times New Roman" w:cs="Times New Roman"/>
          <w:sz w:val="28"/>
          <w:szCs w:val="28"/>
          <w:lang w:val="be-BY"/>
        </w:rPr>
        <w:t>Глыбоччыны Шчэбет Алена Міхайлаўна ўжо на пенсіі занялася пейзажным жывапісам</w:t>
      </w:r>
      <w:r w:rsidR="00FD514B">
        <w:rPr>
          <w:rFonts w:ascii="Times New Roman" w:hAnsi="Times New Roman" w:cs="Times New Roman"/>
          <w:sz w:val="28"/>
          <w:szCs w:val="28"/>
          <w:lang w:val="be-BY"/>
        </w:rPr>
        <w:t>. У Глыбоцкім доме рамёстваў мо</w:t>
      </w:r>
      <w:r w:rsidRPr="00222523">
        <w:rPr>
          <w:rFonts w:ascii="Times New Roman" w:hAnsi="Times New Roman" w:cs="Times New Roman"/>
          <w:sz w:val="28"/>
          <w:szCs w:val="28"/>
          <w:lang w:val="be-BY"/>
        </w:rPr>
        <w:t xml:space="preserve">жна ўбачыць работы Віктара Баляслававіча Дудкевіча, які вядомы  не толькі як разьбяр, майстар драўлянай лялькі, але і як мастак, дызайнер. Майстар займаецца рэканструкцыяй прадметаў побыту эпохі Сярэднявечча. Творы Францішкі Францаўны Станкевіч, што з вёскі Латыгаль, прывабліваюць гледача сваёй дабрынёй, яркасцю, гумарам. </w:t>
      </w:r>
    </w:p>
    <w:p w14:paraId="312AD8CB"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 xml:space="preserve">Пятага лістапада 2020 года ў Віцебскім абласным метадычным цэнтры народнай творчасці і ў Віцебскім абласным краязнаўчым музеі адбылося адкрыццё </w:t>
      </w:r>
      <w:r w:rsidRPr="00222523">
        <w:rPr>
          <w:rFonts w:ascii="Times New Roman" w:hAnsi="Times New Roman" w:cs="Times New Roman"/>
          <w:sz w:val="28"/>
          <w:szCs w:val="28"/>
          <w:lang w:val="en-US"/>
        </w:rPr>
        <w:t>VI</w:t>
      </w:r>
      <w:r w:rsidRPr="00222523">
        <w:rPr>
          <w:rFonts w:ascii="Times New Roman" w:hAnsi="Times New Roman" w:cs="Times New Roman"/>
          <w:sz w:val="28"/>
          <w:szCs w:val="28"/>
          <w:lang w:val="be-BY"/>
        </w:rPr>
        <w:t xml:space="preserve"> Нацыянальнай выставы інсітнага мастацтва “</w:t>
      </w:r>
      <w:r w:rsidRPr="00222523">
        <w:rPr>
          <w:rFonts w:ascii="Times New Roman" w:hAnsi="Times New Roman" w:cs="Times New Roman"/>
          <w:sz w:val="28"/>
          <w:szCs w:val="28"/>
          <w:lang w:val="en-US"/>
        </w:rPr>
        <w:t>INSITUS</w:t>
      </w:r>
      <w:r w:rsidRPr="00222523">
        <w:rPr>
          <w:rFonts w:ascii="Times New Roman" w:hAnsi="Times New Roman" w:cs="Times New Roman"/>
          <w:sz w:val="28"/>
          <w:szCs w:val="28"/>
          <w:lang w:val="be-BY"/>
        </w:rPr>
        <w:t xml:space="preserve"> – 2020”. Выстава была прысвечана 380-годдзю нараджэння разьбяра і друкара, стваральніка Бібліі ў карцінках для народа Васіля Кораня. Вядома і тое, што </w:t>
      </w:r>
      <w:r w:rsidRPr="00222523">
        <w:rPr>
          <w:rFonts w:ascii="Times New Roman" w:hAnsi="Times New Roman" w:cs="Times New Roman"/>
          <w:sz w:val="28"/>
          <w:szCs w:val="28"/>
          <w:lang w:val="be-BY"/>
        </w:rPr>
        <w:lastRenderedPageBreak/>
        <w:t>інсітнае мастацтва Віцебскай вобласці прызнана гісторыка-культурнай каўтоўнасцю Беларусі.</w:t>
      </w:r>
    </w:p>
    <w:p w14:paraId="53CBBC29"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Хачу звярнуць увагу на маляваныя дываны, што належаць адзінай беларускай мастачцы, якая трапіла ў сусветную энцыклапедыю наіўнага мастацтва Алене Кіш са Случчыны. Яе працы нагадваюць чароўны свет, у якім Алена жыла сама і якім дзялілася з іншымі. Найбольшай папулярнасцю карысталіся тры яе карціны: “У райскім садзе”, “Пісьмо любімаму”, і “Дзева на водах”. Зачастую карціны мастачка малявала на даматканым палатне, выкарыстоўваючы самаробныя клеевыя фарбы, а трафарэты Алена выразала з бульбы.</w:t>
      </w:r>
    </w:p>
    <w:p w14:paraId="49FE579F" w14:textId="77777777" w:rsidR="00A953FB" w:rsidRPr="00222523" w:rsidRDefault="00A953FB" w:rsidP="00A953FB">
      <w:pPr>
        <w:pStyle w:val="a4"/>
        <w:spacing w:line="360" w:lineRule="auto"/>
        <w:rPr>
          <w:rFonts w:ascii="Times New Roman" w:hAnsi="Times New Roman" w:cs="Times New Roman"/>
          <w:sz w:val="28"/>
          <w:szCs w:val="28"/>
          <w:lang w:val="be-BY"/>
        </w:rPr>
      </w:pPr>
      <w:r>
        <w:rPr>
          <w:rFonts w:ascii="Times New Roman" w:hAnsi="Times New Roman" w:cs="Times New Roman"/>
          <w:sz w:val="28"/>
          <w:szCs w:val="28"/>
          <w:lang w:val="be-BY"/>
        </w:rPr>
        <w:t xml:space="preserve"> Ларыса Быцко</w:t>
      </w:r>
      <w:r w:rsidRPr="00222523">
        <w:rPr>
          <w:rFonts w:ascii="Times New Roman" w:hAnsi="Times New Roman" w:cs="Times New Roman"/>
          <w:sz w:val="28"/>
          <w:szCs w:val="28"/>
          <w:lang w:val="be-BY"/>
        </w:rPr>
        <w:t>, якая родам з Брэста, з паміраючай вёскі Стойлы зрабіла “Мекку для беларусаў”. Яна не дала знікнуць  справе народнага майстра Мікалая Тарасюка, які пакінуў вялікую калекцыю драўляных фігур і сюжэтных кампазіцый. Цяпер яго работы можа ўбачыць кожны, хто наведаецца ў вёску Стойлы, што ў Брэсцкай вобласці.</w:t>
      </w:r>
    </w:p>
    <w:p w14:paraId="3D7449BA" w14:textId="77777777" w:rsidR="00A953FB" w:rsidRPr="00222523" w:rsidRDefault="00A953FB" w:rsidP="00A953FB">
      <w:pPr>
        <w:pStyle w:val="a4"/>
        <w:spacing w:line="360" w:lineRule="auto"/>
        <w:jc w:val="center"/>
        <w:rPr>
          <w:rFonts w:ascii="Times New Roman" w:hAnsi="Times New Roman" w:cs="Times New Roman"/>
          <w:b/>
          <w:sz w:val="28"/>
          <w:szCs w:val="28"/>
          <w:lang w:val="be-BY"/>
        </w:rPr>
      </w:pPr>
      <w:r w:rsidRPr="00222523">
        <w:rPr>
          <w:rFonts w:ascii="Times New Roman" w:hAnsi="Times New Roman" w:cs="Times New Roman"/>
          <w:b/>
          <w:sz w:val="28"/>
          <w:szCs w:val="28"/>
          <w:lang w:val="be-BY"/>
        </w:rPr>
        <w:t>Майстры інсітнага мастацтва Лідчыны</w:t>
      </w:r>
    </w:p>
    <w:p w14:paraId="313D2BAE"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У Лідскім краі таксама ёсць вядомыя многім жыхарам не толькі гэтага рэгіёну, але і далёка за яго межамі майстры і мастакі, творчасць якіх цесным чынам звязана з традыцыямі інсітнага мастацтва. Сярод іх мы з упэўнепасцю можам назваць наступныя імёны: мастакі-самавучкі Афонін Алег Аляксеевіч (1949 – 2012), Пуцко Сцяпан Міхайлавіч (1877-1962) і вядомы мастак па дрэве Рышкевіч Міхась Антонавіч (1926-2007).</w:t>
      </w:r>
    </w:p>
    <w:p w14:paraId="12C17427" w14:textId="77777777" w:rsidR="00A953FB" w:rsidRPr="00222523" w:rsidRDefault="00A953FB" w:rsidP="00A953FB">
      <w:pPr>
        <w:pStyle w:val="a4"/>
        <w:spacing w:line="360" w:lineRule="auto"/>
        <w:ind w:left="0" w:firstLine="0"/>
        <w:jc w:val="center"/>
        <w:rPr>
          <w:rFonts w:ascii="Times New Roman" w:hAnsi="Times New Roman" w:cs="Times New Roman"/>
          <w:b/>
          <w:sz w:val="28"/>
          <w:szCs w:val="28"/>
          <w:lang w:val="be-BY"/>
        </w:rPr>
      </w:pPr>
      <w:r w:rsidRPr="00222523">
        <w:rPr>
          <w:rFonts w:ascii="Times New Roman" w:hAnsi="Times New Roman" w:cs="Times New Roman"/>
          <w:b/>
          <w:sz w:val="28"/>
          <w:szCs w:val="28"/>
          <w:lang w:val="be-BY"/>
        </w:rPr>
        <w:t>Афонін Алег Аляксеевіч.</w:t>
      </w:r>
    </w:p>
    <w:p w14:paraId="2291A9A7"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Нарадзіўся 1 жніўня 1949 года</w:t>
      </w:r>
      <w:r w:rsidR="00FD514B">
        <w:rPr>
          <w:rFonts w:ascii="Times New Roman" w:hAnsi="Times New Roman" w:cs="Times New Roman"/>
          <w:sz w:val="28"/>
          <w:szCs w:val="28"/>
          <w:lang w:val="be-BY"/>
        </w:rPr>
        <w:t xml:space="preserve"> ў вёсцы Ядуці Іўеўскага раёна ў</w:t>
      </w:r>
      <w:r w:rsidRPr="00222523">
        <w:rPr>
          <w:rFonts w:ascii="Times New Roman" w:hAnsi="Times New Roman" w:cs="Times New Roman"/>
          <w:sz w:val="28"/>
          <w:szCs w:val="28"/>
          <w:lang w:val="be-BY"/>
        </w:rPr>
        <w:t xml:space="preserve"> шматдзетнай сям’і (ў бацькоў было пяцёра дзяцей). Маці працавала санітаркай у мясцовай бальніцы, а бацька – выхадзец з Расіі – быў вольным мастаком-рэстаўратарам. У народзе насіў мянушку “багароб”, бо ў асноўным рэстаўраваў цэрквы і касцёлы.</w:t>
      </w:r>
    </w:p>
    <w:p w14:paraId="492628F6" w14:textId="77777777" w:rsidR="00A953FB" w:rsidRPr="00222523" w:rsidRDefault="00A953FB" w:rsidP="00A953FB">
      <w:pPr>
        <w:pStyle w:val="a4"/>
        <w:spacing w:line="360" w:lineRule="auto"/>
        <w:rPr>
          <w:rFonts w:ascii="Times New Roman" w:hAnsi="Times New Roman" w:cs="Times New Roman"/>
          <w:sz w:val="28"/>
          <w:szCs w:val="28"/>
          <w:lang w:val="be-BY"/>
        </w:rPr>
      </w:pPr>
      <w:r>
        <w:rPr>
          <w:rFonts w:ascii="Times New Roman" w:hAnsi="Times New Roman" w:cs="Times New Roman"/>
          <w:sz w:val="28"/>
          <w:szCs w:val="28"/>
          <w:lang w:val="be-BY"/>
        </w:rPr>
        <w:t>Пасля заканчэння і</w:t>
      </w:r>
      <w:r w:rsidRPr="00222523">
        <w:rPr>
          <w:rFonts w:ascii="Times New Roman" w:hAnsi="Times New Roman" w:cs="Times New Roman"/>
          <w:sz w:val="28"/>
          <w:szCs w:val="28"/>
          <w:lang w:val="be-BY"/>
        </w:rPr>
        <w:t>ўеўскай дзесяцігодкі Алег Аляксеевіч служыў у арміі</w:t>
      </w:r>
      <w:r w:rsidR="00FD514B">
        <w:rPr>
          <w:rFonts w:ascii="Times New Roman" w:hAnsi="Times New Roman" w:cs="Times New Roman"/>
          <w:sz w:val="28"/>
          <w:szCs w:val="28"/>
          <w:lang w:val="be-BY"/>
        </w:rPr>
        <w:t>. Пасля службы  ўладкаваўся ў</w:t>
      </w:r>
      <w:r w:rsidRPr="00222523">
        <w:rPr>
          <w:rFonts w:ascii="Times New Roman" w:hAnsi="Times New Roman" w:cs="Times New Roman"/>
          <w:sz w:val="28"/>
          <w:szCs w:val="28"/>
          <w:lang w:val="be-BY"/>
        </w:rPr>
        <w:t xml:space="preserve"> медвучылішча, што знаходзілася ў Юрацішках, вы</w:t>
      </w:r>
      <w:r>
        <w:rPr>
          <w:rFonts w:ascii="Times New Roman" w:hAnsi="Times New Roman" w:cs="Times New Roman"/>
          <w:sz w:val="28"/>
          <w:szCs w:val="28"/>
          <w:lang w:val="be-BY"/>
        </w:rPr>
        <w:t>кладчыкам ваеннай падрыхтоўкі, а</w:t>
      </w:r>
      <w:r w:rsidR="00FD514B">
        <w:rPr>
          <w:rFonts w:ascii="Times New Roman" w:hAnsi="Times New Roman" w:cs="Times New Roman"/>
          <w:sz w:val="28"/>
          <w:szCs w:val="28"/>
          <w:lang w:val="be-BY"/>
        </w:rPr>
        <w:t xml:space="preserve"> з</w:t>
      </w:r>
      <w:r w:rsidRPr="00222523">
        <w:rPr>
          <w:rFonts w:ascii="Times New Roman" w:hAnsi="Times New Roman" w:cs="Times New Roman"/>
          <w:sz w:val="28"/>
          <w:szCs w:val="28"/>
          <w:lang w:val="be-BY"/>
        </w:rPr>
        <w:t xml:space="preserve"> першага года адкрыцця сярэдняй школы </w:t>
      </w:r>
      <w:r w:rsidRPr="00222523">
        <w:rPr>
          <w:rFonts w:ascii="Times New Roman" w:hAnsi="Times New Roman" w:cs="Times New Roman"/>
          <w:sz w:val="28"/>
          <w:szCs w:val="28"/>
          <w:lang w:val="be-BY"/>
        </w:rPr>
        <w:lastRenderedPageBreak/>
        <w:t>№16 горада Ліды выкладаў</w:t>
      </w:r>
      <w:r w:rsidR="00FD514B">
        <w:rPr>
          <w:rFonts w:ascii="Times New Roman" w:hAnsi="Times New Roman" w:cs="Times New Roman"/>
          <w:sz w:val="28"/>
          <w:szCs w:val="28"/>
          <w:lang w:val="be-BY"/>
        </w:rPr>
        <w:t xml:space="preserve"> у школе</w:t>
      </w:r>
      <w:r w:rsidRPr="00222523">
        <w:rPr>
          <w:rFonts w:ascii="Times New Roman" w:hAnsi="Times New Roman" w:cs="Times New Roman"/>
          <w:sz w:val="28"/>
          <w:szCs w:val="28"/>
          <w:lang w:val="be-BY"/>
        </w:rPr>
        <w:t xml:space="preserve"> ваенную падрыхтоўку. У 1996 годзе пакінуў педагагічную працу і пачаў працаваць прадпрымальнікам.</w:t>
      </w:r>
    </w:p>
    <w:p w14:paraId="57FE2F2C"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 xml:space="preserve"> Дар мастака хлопец атрымаў ад бацькі. Алегу Аляксеевічу давялося рэстаўраваць царкву, што ў вёс</w:t>
      </w:r>
      <w:r>
        <w:rPr>
          <w:rFonts w:ascii="Times New Roman" w:hAnsi="Times New Roman" w:cs="Times New Roman"/>
          <w:sz w:val="28"/>
          <w:szCs w:val="28"/>
          <w:lang w:val="be-BY"/>
        </w:rPr>
        <w:t>цы Мыто Лідскага раёна</w:t>
      </w:r>
      <w:r w:rsidRPr="00222523">
        <w:rPr>
          <w:rFonts w:ascii="Times New Roman" w:hAnsi="Times New Roman" w:cs="Times New Roman"/>
          <w:sz w:val="28"/>
          <w:szCs w:val="28"/>
          <w:lang w:val="be-BY"/>
        </w:rPr>
        <w:t>. Там жа ён адрэстаўраваў ікону Покрыва</w:t>
      </w:r>
      <w:r>
        <w:rPr>
          <w:rFonts w:ascii="Times New Roman" w:hAnsi="Times New Roman" w:cs="Times New Roman"/>
          <w:sz w:val="28"/>
          <w:szCs w:val="28"/>
          <w:lang w:val="be-BY"/>
        </w:rPr>
        <w:t xml:space="preserve"> Прасвятой Багародзіцы</w:t>
      </w:r>
      <w:r w:rsidRPr="00222523">
        <w:rPr>
          <w:rFonts w:ascii="Times New Roman" w:hAnsi="Times New Roman" w:cs="Times New Roman"/>
          <w:sz w:val="28"/>
          <w:szCs w:val="28"/>
          <w:lang w:val="be-BY"/>
        </w:rPr>
        <w:t>. А касцёл у Старых Васілішках атрымаў падарунак ад Алега Аляксеевіча – ікону  св</w:t>
      </w:r>
      <w:r>
        <w:rPr>
          <w:rFonts w:ascii="Times New Roman" w:hAnsi="Times New Roman" w:cs="Times New Roman"/>
          <w:sz w:val="28"/>
          <w:szCs w:val="28"/>
          <w:lang w:val="be-BY"/>
        </w:rPr>
        <w:t>ятога Архангела Міхаіла</w:t>
      </w:r>
      <w:r w:rsidRPr="00222523">
        <w:rPr>
          <w:rFonts w:ascii="Times New Roman" w:hAnsi="Times New Roman" w:cs="Times New Roman"/>
          <w:sz w:val="28"/>
          <w:szCs w:val="28"/>
          <w:lang w:val="be-BY"/>
        </w:rPr>
        <w:t>. Працаваў мастак і</w:t>
      </w:r>
      <w:r>
        <w:rPr>
          <w:rFonts w:ascii="Times New Roman" w:hAnsi="Times New Roman" w:cs="Times New Roman"/>
          <w:sz w:val="28"/>
          <w:szCs w:val="28"/>
          <w:lang w:val="be-BY"/>
        </w:rPr>
        <w:t xml:space="preserve"> ў</w:t>
      </w:r>
      <w:r w:rsidR="00DD6351">
        <w:rPr>
          <w:rFonts w:ascii="Times New Roman" w:hAnsi="Times New Roman" w:cs="Times New Roman"/>
          <w:sz w:val="28"/>
          <w:szCs w:val="28"/>
          <w:lang w:val="be-BY"/>
        </w:rPr>
        <w:t xml:space="preserve"> вёсцы Голдава</w:t>
      </w:r>
      <w:r w:rsidRPr="00222523">
        <w:rPr>
          <w:rFonts w:ascii="Times New Roman" w:hAnsi="Times New Roman" w:cs="Times New Roman"/>
          <w:sz w:val="28"/>
          <w:szCs w:val="28"/>
          <w:lang w:val="be-BY"/>
        </w:rPr>
        <w:t>, там ён  адрэстаўраваў  некато</w:t>
      </w:r>
      <w:r>
        <w:rPr>
          <w:rFonts w:ascii="Times New Roman" w:hAnsi="Times New Roman" w:cs="Times New Roman"/>
          <w:sz w:val="28"/>
          <w:szCs w:val="28"/>
          <w:lang w:val="be-BY"/>
        </w:rPr>
        <w:t>рыя іконы на іканастасе</w:t>
      </w:r>
      <w:r w:rsidRPr="00222523">
        <w:rPr>
          <w:rFonts w:ascii="Times New Roman" w:hAnsi="Times New Roman" w:cs="Times New Roman"/>
          <w:sz w:val="28"/>
          <w:szCs w:val="28"/>
          <w:lang w:val="be-BY"/>
        </w:rPr>
        <w:t xml:space="preserve">. </w:t>
      </w:r>
    </w:p>
    <w:p w14:paraId="4D64819A"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Памёр Алег Аляксеевіч Афонін 23 жніўня 2023 года</w:t>
      </w:r>
      <w:r>
        <w:rPr>
          <w:rFonts w:ascii="Times New Roman" w:hAnsi="Times New Roman" w:cs="Times New Roman"/>
          <w:sz w:val="28"/>
          <w:szCs w:val="28"/>
          <w:lang w:val="be-BY"/>
        </w:rPr>
        <w:t>. Пахаваны на могілках “Зосіна”, што ў Лідскім раёне.</w:t>
      </w:r>
    </w:p>
    <w:p w14:paraId="23CCC9E3" w14:textId="77777777" w:rsidR="00A953FB" w:rsidRPr="00222523" w:rsidRDefault="00DD6351" w:rsidP="00DD6351">
      <w:pPr>
        <w:pStyle w:val="a4"/>
        <w:spacing w:line="360" w:lineRule="auto"/>
        <w:rPr>
          <w:rFonts w:ascii="Times New Roman" w:hAnsi="Times New Roman" w:cs="Times New Roman"/>
          <w:sz w:val="28"/>
          <w:szCs w:val="28"/>
          <w:lang w:val="be-BY"/>
        </w:rPr>
      </w:pPr>
      <w:r>
        <w:rPr>
          <w:rFonts w:ascii="Times New Roman" w:hAnsi="Times New Roman" w:cs="Times New Roman"/>
          <w:sz w:val="28"/>
          <w:szCs w:val="28"/>
          <w:lang w:val="be-BY"/>
        </w:rPr>
        <w:t xml:space="preserve"> Жонкі Алега Аляксеевіча Афоніна Тарэза Антонаўна Жан </w:t>
      </w:r>
      <w:r w:rsidR="00A953FB" w:rsidRPr="00222523">
        <w:rPr>
          <w:rFonts w:ascii="Times New Roman" w:hAnsi="Times New Roman" w:cs="Times New Roman"/>
          <w:sz w:val="28"/>
          <w:szCs w:val="28"/>
          <w:lang w:val="be-BY"/>
        </w:rPr>
        <w:t>з задавальненнем паказала нам карціны, якія захоўваюць памяць пра мастака-самародка. На жаль, карціны не маюць назваў, але мы ўбачылі тое, што маляваў аўтар найбольш абразы з лікамі розных святых, таксама ёсць работы з пейзажнымі замалёўкамі, нацюрморты, партрэты. Да гэтага часу многія лідчане маюць яго карціны, напісаныя маслам. Тарэза Антонаўна сказала, што малодшаму сыну Яўгену перадаўся талент мастака ад бацькі, і мы спадзяемся, што жыхары Лідчыны ў хуткім часе будуць</w:t>
      </w:r>
      <w:r w:rsidR="00A953FB">
        <w:rPr>
          <w:rFonts w:ascii="Times New Roman" w:hAnsi="Times New Roman" w:cs="Times New Roman"/>
          <w:sz w:val="28"/>
          <w:szCs w:val="28"/>
          <w:lang w:val="be-BY"/>
        </w:rPr>
        <w:t xml:space="preserve"> мець</w:t>
      </w:r>
      <w:r w:rsidR="00A953FB" w:rsidRPr="00222523">
        <w:rPr>
          <w:rFonts w:ascii="Times New Roman" w:hAnsi="Times New Roman" w:cs="Times New Roman"/>
          <w:sz w:val="28"/>
          <w:szCs w:val="28"/>
          <w:lang w:val="be-BY"/>
        </w:rPr>
        <w:t xml:space="preserve"> яшчэ аднаго прадстаўніка інсітнага мастацтва.</w:t>
      </w:r>
    </w:p>
    <w:p w14:paraId="0269D43F" w14:textId="77777777" w:rsidR="00A953FB" w:rsidRPr="00222523" w:rsidRDefault="00A953FB" w:rsidP="00A953FB">
      <w:pPr>
        <w:pStyle w:val="a4"/>
        <w:spacing w:line="360" w:lineRule="auto"/>
        <w:jc w:val="center"/>
        <w:rPr>
          <w:rFonts w:ascii="Times New Roman" w:hAnsi="Times New Roman" w:cs="Times New Roman"/>
          <w:b/>
          <w:sz w:val="28"/>
          <w:szCs w:val="28"/>
          <w:lang w:val="be-BY"/>
        </w:rPr>
      </w:pPr>
      <w:r w:rsidRPr="00222523">
        <w:rPr>
          <w:rFonts w:ascii="Times New Roman" w:hAnsi="Times New Roman" w:cs="Times New Roman"/>
          <w:b/>
          <w:sz w:val="28"/>
          <w:szCs w:val="28"/>
          <w:lang w:val="be-BY"/>
        </w:rPr>
        <w:t>Сцяпан Міхайлавіч Пуцко.</w:t>
      </w:r>
    </w:p>
    <w:p w14:paraId="31003301"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 xml:space="preserve">Нарадзіўся Сцяпан Міхайлавіч у вёсцы Бабры Лідскага раёна, Гродзенскай вобласці. </w:t>
      </w:r>
    </w:p>
    <w:p w14:paraId="6FB17718"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У Голдаўскім Доме культуры была сабр</w:t>
      </w:r>
      <w:r>
        <w:rPr>
          <w:rFonts w:ascii="Times New Roman" w:hAnsi="Times New Roman" w:cs="Times New Roman"/>
          <w:sz w:val="28"/>
          <w:szCs w:val="28"/>
          <w:lang w:val="be-BY"/>
        </w:rPr>
        <w:t>ана частка твораў мастака. Але ў сувязі з закрыццём гэтага Д</w:t>
      </w:r>
      <w:r w:rsidRPr="00222523">
        <w:rPr>
          <w:rFonts w:ascii="Times New Roman" w:hAnsi="Times New Roman" w:cs="Times New Roman"/>
          <w:sz w:val="28"/>
          <w:szCs w:val="28"/>
          <w:lang w:val="be-BY"/>
        </w:rPr>
        <w:t>ома культуры карціны мастака перададзены ў</w:t>
      </w:r>
      <w:r w:rsidR="00DD6351">
        <w:rPr>
          <w:rFonts w:ascii="Times New Roman" w:hAnsi="Times New Roman" w:cs="Times New Roman"/>
          <w:sz w:val="28"/>
          <w:szCs w:val="28"/>
          <w:lang w:val="be-BY"/>
        </w:rPr>
        <w:t xml:space="preserve"> вёску Ваверка</w:t>
      </w:r>
      <w:r w:rsidRPr="00222523">
        <w:rPr>
          <w:rFonts w:ascii="Times New Roman" w:hAnsi="Times New Roman" w:cs="Times New Roman"/>
          <w:sz w:val="28"/>
          <w:szCs w:val="28"/>
          <w:lang w:val="be-BY"/>
        </w:rPr>
        <w:t>, дзе ў будучым будзе адкрыты цэнтр інсітнага мастацтва Лідчыны.</w:t>
      </w:r>
    </w:p>
    <w:p w14:paraId="0632BA60"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Мастак маляваў розныя карціны, але больш за ўсё абразы, таму і насіў мянушку “багамаз”.</w:t>
      </w:r>
    </w:p>
    <w:p w14:paraId="6324A2A8"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У Голдаўскай царкве да гэтага часу вісяць абразы мастака: абраз “Успенне Багародзіцы”, лікі двух анёлаў на царскай браме, Св. Міхаіл і Св. Сцяпан на бакавых варотах іканастаса.</w:t>
      </w:r>
    </w:p>
    <w:p w14:paraId="0F80E033"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А нядаўна адбылася падзея, якая з’яўляецца доказам таго, што калі мастак стварае свае карціны для народа, у імя веры, т</w:t>
      </w:r>
      <w:r>
        <w:rPr>
          <w:rFonts w:ascii="Times New Roman" w:hAnsi="Times New Roman" w:cs="Times New Roman"/>
          <w:sz w:val="28"/>
          <w:szCs w:val="28"/>
          <w:lang w:val="be-BY"/>
        </w:rPr>
        <w:t>о гэтыя творы становяцца святым</w:t>
      </w:r>
      <w:r w:rsidR="00DD6351">
        <w:rPr>
          <w:rFonts w:ascii="Times New Roman" w:hAnsi="Times New Roman" w:cs="Times New Roman"/>
          <w:sz w:val="28"/>
          <w:szCs w:val="28"/>
          <w:lang w:val="be-BY"/>
        </w:rPr>
        <w:t>і</w:t>
      </w:r>
      <w:r w:rsidRPr="00222523">
        <w:rPr>
          <w:rFonts w:ascii="Times New Roman" w:hAnsi="Times New Roman" w:cs="Times New Roman"/>
          <w:sz w:val="28"/>
          <w:szCs w:val="28"/>
          <w:lang w:val="be-BY"/>
        </w:rPr>
        <w:t>. А было гэта тады, калі некалькі год назад ра</w:t>
      </w:r>
      <w:r w:rsidR="00DD6351">
        <w:rPr>
          <w:rFonts w:ascii="Times New Roman" w:hAnsi="Times New Roman" w:cs="Times New Roman"/>
          <w:sz w:val="28"/>
          <w:szCs w:val="28"/>
          <w:lang w:val="be-BY"/>
        </w:rPr>
        <w:t>мантавалі Радзівонішскую царкву. Н</w:t>
      </w:r>
      <w:r w:rsidRPr="00222523">
        <w:rPr>
          <w:rFonts w:ascii="Times New Roman" w:hAnsi="Times New Roman" w:cs="Times New Roman"/>
          <w:sz w:val="28"/>
          <w:szCs w:val="28"/>
          <w:lang w:val="be-BY"/>
        </w:rPr>
        <w:t xml:space="preserve">а </w:t>
      </w:r>
      <w:r w:rsidRPr="00222523">
        <w:rPr>
          <w:rFonts w:ascii="Times New Roman" w:hAnsi="Times New Roman" w:cs="Times New Roman"/>
          <w:sz w:val="28"/>
          <w:szCs w:val="28"/>
          <w:lang w:val="be-BY"/>
        </w:rPr>
        <w:lastRenderedPageBreak/>
        <w:t xml:space="preserve">сценах царквы быў роспіс анёлаў, якіх маляваў Сцяпан Пуцко. Але царква доўга была без даху, і роспіс быў вельмі пашкоджаны. Яго вырашылі замаляваць. Сведкі расказваюць, што калі замалёўвалі “Сцяпанавых анёлаў”, то ўсе, хто там прысутнічаў, плакалі, слёзы цяклі самі.” А вось абраз “Дабравесце” ёсць і сёння. </w:t>
      </w:r>
    </w:p>
    <w:p w14:paraId="5E25BDD9"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Творчасць Сцяпана Пуцко – гэта ўзор незвычайнай сілы, калі да сённяшняга часу моляцца абразам, што стварыў амаль стагоддзе назад гэты мастак.</w:t>
      </w:r>
    </w:p>
    <w:p w14:paraId="68F105F2" w14:textId="77777777" w:rsidR="00A953FB" w:rsidRPr="006F798D"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У вёсцы жыве памяць пра  Сцяпана, бо амаль у кожнай хаце, не гаворачы ўжо пра царкву, моляцца абразам, што напісаў народны ўмелец.</w:t>
      </w:r>
    </w:p>
    <w:p w14:paraId="017E0623" w14:textId="77777777" w:rsidR="00A953FB" w:rsidRPr="00222523" w:rsidRDefault="00A953FB" w:rsidP="00A953FB">
      <w:pPr>
        <w:pStyle w:val="a4"/>
        <w:spacing w:line="360" w:lineRule="auto"/>
        <w:jc w:val="center"/>
        <w:rPr>
          <w:rFonts w:ascii="Times New Roman" w:hAnsi="Times New Roman" w:cs="Times New Roman"/>
          <w:b/>
          <w:sz w:val="28"/>
          <w:szCs w:val="28"/>
          <w:lang w:val="be-BY"/>
        </w:rPr>
      </w:pPr>
      <w:r w:rsidRPr="00222523">
        <w:rPr>
          <w:rFonts w:ascii="Times New Roman" w:hAnsi="Times New Roman" w:cs="Times New Roman"/>
          <w:b/>
          <w:sz w:val="28"/>
          <w:szCs w:val="28"/>
          <w:lang w:val="be-BY"/>
        </w:rPr>
        <w:t>Міхась Антонавіч Рышкевіч.</w:t>
      </w:r>
    </w:p>
    <w:p w14:paraId="5ABE0B6F"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 xml:space="preserve">Нарадзіўся Міхась Антонавіч у вёсцы Бешанкі Лідскага раёна, Гродзенскай </w:t>
      </w:r>
      <w:r>
        <w:rPr>
          <w:rFonts w:ascii="Times New Roman" w:hAnsi="Times New Roman" w:cs="Times New Roman"/>
          <w:sz w:val="28"/>
          <w:szCs w:val="28"/>
          <w:lang w:val="be-BY"/>
        </w:rPr>
        <w:t>вобласці</w:t>
      </w:r>
      <w:r w:rsidRPr="00222523">
        <w:rPr>
          <w:rFonts w:ascii="Times New Roman" w:hAnsi="Times New Roman" w:cs="Times New Roman"/>
          <w:sz w:val="28"/>
          <w:szCs w:val="28"/>
          <w:lang w:val="be-BY"/>
        </w:rPr>
        <w:t>. Любоў да працы з дрэвам у хлопца зарадзілася яшчэ ў дзяцінстве, калі майстраваў мадэлі машын ды самалётаў. У сталым узросце доўгі час сталярнічаў у мясцовай гаспадарцы, а ў вольны ад працы час вырабляў з драўніны птушак, звяроў, нават выразаў вобразы аднавяскоўцаў. А мэблі такой, як ў Міхася Антонавіча атрымлівалася, ніводзін майстар не рабіў. Усю душу ўкладваў ён у свае вырабы, таму і атрымліваліся яны сапраўдныя, высокакаштоўныя. Палову сваёй хаты разьбяр адводзіў пад свае драўляныя скульптуркі. Так званая хатняя экспазіцыя ўвесь час папаўнялася, частку сваіх работ майстар дарыў сваім аднавяскоўцам, сябрам ці тым, хто яму падабаўся.</w:t>
      </w:r>
    </w:p>
    <w:p w14:paraId="47C98D4C"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 xml:space="preserve"> У 1998 годзе майстар быў прыняты ў пачэсныя члены</w:t>
      </w:r>
      <w:r>
        <w:rPr>
          <w:rFonts w:ascii="Times New Roman" w:hAnsi="Times New Roman" w:cs="Times New Roman"/>
          <w:sz w:val="28"/>
          <w:szCs w:val="28"/>
          <w:lang w:val="be-BY"/>
        </w:rPr>
        <w:t xml:space="preserve"> </w:t>
      </w:r>
      <w:r w:rsidRPr="00222523">
        <w:rPr>
          <w:rFonts w:ascii="Times New Roman" w:hAnsi="Times New Roman" w:cs="Times New Roman"/>
          <w:sz w:val="28"/>
          <w:szCs w:val="28"/>
          <w:lang w:val="be-BY"/>
        </w:rPr>
        <w:t xml:space="preserve">Беларускага Саюза майстроў народнай творчасці. У 2000 годзе Міхась Антонавіч 19 сваіх твораў перадаў у Дом рамёстваў, што знаходзіцца ў нашым горадзе. У гэтым жа годзе наведвальнікі выставы народнай творчасці, прысвечанай 2000-годдзю  Хрысціянства, захапляліся творчасцю майстра. У 2005 годзе ён прымаў удзел у выставе, прысвечанай 60-годдзю Вялікай Перамогі. </w:t>
      </w:r>
    </w:p>
    <w:p w14:paraId="1A3E7819"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На апошняй сустрэчы, якая адбылася ў маі 2007 года Міхась Антонавіч сказаў: “Зараз вельмі цяжка рэзаць, ужо здароўе не тое, ды і сіл няма, але вельмі хочацца”[</w:t>
      </w:r>
      <w:r>
        <w:rPr>
          <w:rFonts w:ascii="Times New Roman" w:hAnsi="Times New Roman" w:cs="Times New Roman"/>
          <w:sz w:val="28"/>
          <w:szCs w:val="28"/>
          <w:lang w:val="be-BY"/>
        </w:rPr>
        <w:t>3,</w:t>
      </w:r>
      <w:r w:rsidRPr="00222523">
        <w:rPr>
          <w:rFonts w:ascii="Times New Roman" w:hAnsi="Times New Roman" w:cs="Times New Roman"/>
          <w:sz w:val="28"/>
          <w:szCs w:val="28"/>
          <w:lang w:val="be-BY"/>
        </w:rPr>
        <w:t xml:space="preserve"> с. 81]. Сэрца мастака перастала біцца ў снежні 2007 года. Майстра не стала, але памяць пра яго будзе жыць яшчэ доўга ў яго творах.   </w:t>
      </w:r>
    </w:p>
    <w:p w14:paraId="6992289A" w14:textId="77777777" w:rsidR="00A953FB" w:rsidRDefault="00A953FB" w:rsidP="00A953FB">
      <w:pPr>
        <w:pStyle w:val="a4"/>
        <w:spacing w:line="360" w:lineRule="auto"/>
        <w:jc w:val="center"/>
        <w:rPr>
          <w:rFonts w:ascii="Times New Roman" w:hAnsi="Times New Roman" w:cs="Times New Roman"/>
          <w:b/>
          <w:sz w:val="28"/>
          <w:szCs w:val="28"/>
          <w:lang w:val="be-BY"/>
        </w:rPr>
      </w:pPr>
    </w:p>
    <w:p w14:paraId="272C8DC3" w14:textId="77777777" w:rsidR="00A953FB" w:rsidRDefault="00A953FB" w:rsidP="00A953FB">
      <w:pPr>
        <w:pStyle w:val="a4"/>
        <w:spacing w:line="360" w:lineRule="auto"/>
        <w:jc w:val="center"/>
        <w:rPr>
          <w:rFonts w:ascii="Times New Roman" w:hAnsi="Times New Roman" w:cs="Times New Roman"/>
          <w:b/>
          <w:sz w:val="28"/>
          <w:szCs w:val="28"/>
          <w:lang w:val="be-BY"/>
        </w:rPr>
      </w:pPr>
    </w:p>
    <w:p w14:paraId="7347484E" w14:textId="77777777" w:rsidR="00A953FB" w:rsidRPr="00222523" w:rsidRDefault="00A953FB" w:rsidP="00A953FB">
      <w:pPr>
        <w:pStyle w:val="a4"/>
        <w:spacing w:line="360" w:lineRule="auto"/>
        <w:jc w:val="center"/>
        <w:rPr>
          <w:rFonts w:ascii="Times New Roman" w:hAnsi="Times New Roman" w:cs="Times New Roman"/>
          <w:b/>
          <w:sz w:val="28"/>
          <w:szCs w:val="28"/>
          <w:lang w:val="be-BY"/>
        </w:rPr>
      </w:pPr>
      <w:r w:rsidRPr="00222523">
        <w:rPr>
          <w:rFonts w:ascii="Times New Roman" w:hAnsi="Times New Roman" w:cs="Times New Roman"/>
          <w:b/>
          <w:sz w:val="28"/>
          <w:szCs w:val="28"/>
          <w:lang w:val="be-BY"/>
        </w:rPr>
        <w:lastRenderedPageBreak/>
        <w:t>Заключэнне</w:t>
      </w:r>
    </w:p>
    <w:p w14:paraId="10ADC9B5" w14:textId="77777777" w:rsidR="00A953FB" w:rsidRPr="004C6209" w:rsidRDefault="00A953FB" w:rsidP="00A953FB">
      <w:pPr>
        <w:pStyle w:val="a4"/>
        <w:spacing w:line="360" w:lineRule="auto"/>
        <w:rPr>
          <w:rFonts w:ascii="Times New Roman" w:hAnsi="Times New Roman" w:cs="Times New Roman"/>
          <w:sz w:val="28"/>
          <w:szCs w:val="28"/>
        </w:rPr>
      </w:pPr>
      <w:r w:rsidRPr="00222523">
        <w:rPr>
          <w:rFonts w:ascii="Times New Roman" w:hAnsi="Times New Roman" w:cs="Times New Roman"/>
          <w:sz w:val="28"/>
          <w:szCs w:val="28"/>
          <w:lang w:val="be-BY"/>
        </w:rPr>
        <w:t xml:space="preserve"> Мяняюцца гарады, вёскі, але каранямі яны адыходзяць у далёкае мінулае. І як бы ні змяняўся час, інсітнае мастацтва не павінна знікнуць.  Пра яго нам трэба пашыраць веды, а творчасць такіх мастакоў актыўна адраджаць, бо калі ў народа ёсць такі скарб, ён мае права называць сябе народам, нацыяй. Гэты скарб дае яму права на будучыню. </w:t>
      </w:r>
    </w:p>
    <w:p w14:paraId="761FD17C" w14:textId="77777777" w:rsidR="00A953FB" w:rsidRPr="00222523" w:rsidRDefault="00A953FB" w:rsidP="00A953FB">
      <w:pPr>
        <w:pStyle w:val="a4"/>
        <w:spacing w:line="360" w:lineRule="auto"/>
        <w:jc w:val="center"/>
        <w:rPr>
          <w:rFonts w:ascii="Times New Roman" w:hAnsi="Times New Roman" w:cs="Times New Roman"/>
          <w:sz w:val="28"/>
          <w:szCs w:val="28"/>
          <w:lang w:val="be-BY"/>
        </w:rPr>
      </w:pPr>
      <w:r w:rsidRPr="00222523">
        <w:rPr>
          <w:rFonts w:ascii="Times New Roman" w:hAnsi="Times New Roman" w:cs="Times New Roman"/>
          <w:b/>
          <w:sz w:val="28"/>
          <w:szCs w:val="28"/>
          <w:lang w:val="be-BY"/>
        </w:rPr>
        <w:t>Спіс крыніц і літаратуры</w:t>
      </w:r>
    </w:p>
    <w:p w14:paraId="3DB46CBF"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1. Гісторыя мастацтваў / Б. А. Лазука. – 2-ое выд., дапрац. – Мн.: Беларусь, 2003. – 399 с.: іл.</w:t>
      </w:r>
    </w:p>
    <w:p w14:paraId="4DBCA80A"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 xml:space="preserve">2. Інсітнае мастацтва Беларусі. Гісторыя. Суадносіны з народнай традыцыяй. Сучаснасць. Тэндэнцыі развіцця : матэрыялы навук.-практ.канф., Віцебск, 29-30 верасня 2000 г. / Віцебскі АНМЦ НТ ; склад. Л. Вакар. – Віцебск, 2003. – 232 с. </w:t>
      </w:r>
    </w:p>
    <w:p w14:paraId="59875A81"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 xml:space="preserve">3.  Лідскі Летапісец. Краязнаўчы, гістарычна-літаратурны часопіс. №1(41), студзень – сакавік 2008 г. – 88 с. </w:t>
      </w:r>
    </w:p>
    <w:p w14:paraId="38A7DCA8"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4. Сахута, Я. М. Сучаснае народнае мастацтва Беларусі: манаграфія. Мінск : Беларусь, 2015. 300 с.</w:t>
      </w:r>
    </w:p>
    <w:p w14:paraId="1AC8F20C" w14:textId="77777777" w:rsidR="00A953FB" w:rsidRPr="00222523" w:rsidRDefault="00A953FB" w:rsidP="00A953FB">
      <w:pPr>
        <w:pStyle w:val="a4"/>
        <w:spacing w:line="360" w:lineRule="auto"/>
        <w:rPr>
          <w:rFonts w:ascii="Times New Roman" w:hAnsi="Times New Roman" w:cs="Times New Roman"/>
          <w:sz w:val="28"/>
          <w:szCs w:val="28"/>
          <w:lang w:val="be-BY"/>
        </w:rPr>
      </w:pPr>
      <w:r w:rsidRPr="00222523">
        <w:rPr>
          <w:rFonts w:ascii="Times New Roman" w:hAnsi="Times New Roman" w:cs="Times New Roman"/>
          <w:sz w:val="28"/>
          <w:szCs w:val="28"/>
          <w:lang w:val="be-BY"/>
        </w:rPr>
        <w:t>5. https://ne</w:t>
      </w:r>
      <w:r w:rsidRPr="00222523">
        <w:rPr>
          <w:rFonts w:ascii="Times New Roman" w:hAnsi="Times New Roman" w:cs="Times New Roman"/>
          <w:sz w:val="28"/>
          <w:szCs w:val="28"/>
          <w:lang w:val="en-US"/>
        </w:rPr>
        <w:t>w</w:t>
      </w:r>
      <w:r w:rsidRPr="00222523">
        <w:rPr>
          <w:rFonts w:ascii="Times New Roman" w:hAnsi="Times New Roman" w:cs="Times New Roman"/>
          <w:sz w:val="28"/>
          <w:szCs w:val="28"/>
          <w:lang w:val="be-BY"/>
        </w:rPr>
        <w:t>s.</w:t>
      </w:r>
      <w:r w:rsidRPr="00222523">
        <w:rPr>
          <w:rFonts w:ascii="Times New Roman" w:hAnsi="Times New Roman" w:cs="Times New Roman"/>
          <w:sz w:val="28"/>
          <w:szCs w:val="28"/>
          <w:lang w:val="en-US"/>
        </w:rPr>
        <w:t>tut</w:t>
      </w:r>
      <w:r w:rsidRPr="00222523">
        <w:rPr>
          <w:rFonts w:ascii="Times New Roman" w:hAnsi="Times New Roman" w:cs="Times New Roman"/>
          <w:sz w:val="28"/>
          <w:szCs w:val="28"/>
          <w:lang w:val="be-BY"/>
        </w:rPr>
        <w:t>.</w:t>
      </w:r>
      <w:r w:rsidRPr="00222523">
        <w:rPr>
          <w:rFonts w:ascii="Times New Roman" w:hAnsi="Times New Roman" w:cs="Times New Roman"/>
          <w:sz w:val="28"/>
          <w:szCs w:val="28"/>
          <w:lang w:val="en-US"/>
        </w:rPr>
        <w:t>by</w:t>
      </w:r>
      <w:r w:rsidRPr="00222523">
        <w:rPr>
          <w:rFonts w:ascii="Times New Roman" w:hAnsi="Times New Roman" w:cs="Times New Roman"/>
          <w:sz w:val="28"/>
          <w:szCs w:val="28"/>
          <w:lang w:val="be-BY"/>
        </w:rPr>
        <w:t>/</w:t>
      </w:r>
      <w:r w:rsidRPr="00222523">
        <w:rPr>
          <w:rFonts w:ascii="Times New Roman" w:hAnsi="Times New Roman" w:cs="Times New Roman"/>
          <w:sz w:val="28"/>
          <w:szCs w:val="28"/>
          <w:lang w:val="en-US"/>
        </w:rPr>
        <w:t>society</w:t>
      </w:r>
      <w:r w:rsidRPr="00222523">
        <w:rPr>
          <w:rFonts w:ascii="Times New Roman" w:hAnsi="Times New Roman" w:cs="Times New Roman"/>
          <w:sz w:val="28"/>
          <w:szCs w:val="28"/>
          <w:lang w:val="be-BY"/>
        </w:rPr>
        <w:t>/623454.</w:t>
      </w:r>
      <w:r w:rsidRPr="00222523">
        <w:rPr>
          <w:rFonts w:ascii="Times New Roman" w:hAnsi="Times New Roman" w:cs="Times New Roman"/>
          <w:sz w:val="28"/>
          <w:szCs w:val="28"/>
          <w:lang w:val="en-US"/>
        </w:rPr>
        <w:t>html</w:t>
      </w:r>
    </w:p>
    <w:p w14:paraId="29FA881C" w14:textId="77777777" w:rsidR="00A953FB" w:rsidRPr="00222523" w:rsidRDefault="00A953FB" w:rsidP="00A953FB">
      <w:pPr>
        <w:pStyle w:val="a4"/>
        <w:spacing w:line="360" w:lineRule="auto"/>
        <w:rPr>
          <w:rFonts w:ascii="Times New Roman" w:hAnsi="Times New Roman" w:cs="Times New Roman"/>
          <w:sz w:val="28"/>
          <w:szCs w:val="28"/>
          <w:lang w:val="be-BY"/>
        </w:rPr>
      </w:pPr>
      <w:r>
        <w:rPr>
          <w:rFonts w:ascii="Times New Roman" w:hAnsi="Times New Roman" w:cs="Times New Roman"/>
          <w:sz w:val="28"/>
          <w:szCs w:val="28"/>
          <w:lang w:val="be-BY"/>
        </w:rPr>
        <w:t>6</w:t>
      </w:r>
      <w:r w:rsidRPr="0074505B">
        <w:rPr>
          <w:rFonts w:ascii="Times New Roman" w:hAnsi="Times New Roman" w:cs="Times New Roman"/>
          <w:sz w:val="28"/>
          <w:szCs w:val="28"/>
          <w:lang w:val="be-BY"/>
        </w:rPr>
        <w:t xml:space="preserve">. </w:t>
      </w:r>
      <w:hyperlink r:id="rId4" w:tgtFrame="_blank" w:history="1">
        <w:r w:rsidRPr="00816C6A">
          <w:rPr>
            <w:rStyle w:val="a3"/>
            <w:rFonts w:ascii="Times New Roman" w:hAnsi="Times New Roman" w:cs="Times New Roman"/>
            <w:bCs/>
            <w:color w:val="auto"/>
            <w:sz w:val="28"/>
            <w:szCs w:val="28"/>
            <w:u w:val="none"/>
            <w:shd w:val="clear" w:color="auto" w:fill="FFFFFF"/>
          </w:rPr>
          <w:t>http://vkl.by</w:t>
        </w:r>
        <w:r w:rsidRPr="00816C6A">
          <w:rPr>
            <w:rStyle w:val="path-separator"/>
            <w:rFonts w:ascii="Times New Roman" w:hAnsi="Times New Roman" w:cs="Times New Roman"/>
            <w:sz w:val="28"/>
            <w:szCs w:val="28"/>
            <w:shd w:val="clear" w:color="auto" w:fill="FFFFFF"/>
          </w:rPr>
          <w:t>›</w:t>
        </w:r>
        <w:r w:rsidRPr="00816C6A">
          <w:rPr>
            <w:rStyle w:val="a3"/>
            <w:rFonts w:ascii="Times New Roman" w:hAnsi="Times New Roman" w:cs="Times New Roman"/>
            <w:color w:val="auto"/>
            <w:sz w:val="28"/>
            <w:szCs w:val="28"/>
            <w:u w:val="none"/>
            <w:shd w:val="clear" w:color="auto" w:fill="FFFFFF"/>
          </w:rPr>
          <w:t>articles/1240</w:t>
        </w:r>
      </w:hyperlink>
    </w:p>
    <w:p w14:paraId="0B44542B" w14:textId="77777777" w:rsidR="00A953FB" w:rsidRPr="00222523" w:rsidRDefault="00A953FB" w:rsidP="00A953FB">
      <w:pPr>
        <w:pStyle w:val="a4"/>
        <w:spacing w:line="360" w:lineRule="auto"/>
        <w:rPr>
          <w:rFonts w:ascii="Times New Roman" w:hAnsi="Times New Roman" w:cs="Times New Roman"/>
          <w:sz w:val="28"/>
          <w:szCs w:val="28"/>
          <w:lang w:val="be-BY"/>
        </w:rPr>
      </w:pPr>
    </w:p>
    <w:p w14:paraId="5B81348A" w14:textId="06C96D19" w:rsidR="002E3470" w:rsidRDefault="002E3470" w:rsidP="00A953FB">
      <w:pPr>
        <w:ind w:firstLine="708"/>
      </w:pPr>
      <w:bookmarkStart w:id="0" w:name="_GoBack"/>
      <w:bookmarkEnd w:id="0"/>
    </w:p>
    <w:p w14:paraId="786B1F30" w14:textId="77777777" w:rsidR="002E3470" w:rsidRPr="00926DF6" w:rsidRDefault="002E3470" w:rsidP="00A953FB">
      <w:pPr>
        <w:ind w:firstLine="708"/>
      </w:pPr>
    </w:p>
    <w:sectPr w:rsidR="002E3470" w:rsidRPr="00926DF6" w:rsidSect="00A953FB">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953FB"/>
    <w:rsid w:val="002E3470"/>
    <w:rsid w:val="004C6209"/>
    <w:rsid w:val="00566742"/>
    <w:rsid w:val="006E6256"/>
    <w:rsid w:val="00926DF6"/>
    <w:rsid w:val="00A953FB"/>
    <w:rsid w:val="00C11B31"/>
    <w:rsid w:val="00DD6351"/>
    <w:rsid w:val="00FD5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E5BC"/>
  <w15:docId w15:val="{7569B483-D7FE-4CD0-BC16-8AF3C433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B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53FB"/>
    <w:rPr>
      <w:color w:val="0000FF" w:themeColor="hyperlink"/>
      <w:u w:val="single"/>
    </w:rPr>
  </w:style>
  <w:style w:type="paragraph" w:styleId="a4">
    <w:name w:val="No Spacing"/>
    <w:uiPriority w:val="1"/>
    <w:qFormat/>
    <w:rsid w:val="00A953FB"/>
    <w:pPr>
      <w:spacing w:after="0" w:line="240" w:lineRule="auto"/>
      <w:ind w:left="-567" w:firstLine="567"/>
      <w:jc w:val="both"/>
    </w:pPr>
  </w:style>
  <w:style w:type="character" w:customStyle="1" w:styleId="path-separator">
    <w:name w:val="path-separator"/>
    <w:basedOn w:val="a0"/>
    <w:rsid w:val="00A953FB"/>
  </w:style>
  <w:style w:type="paragraph" w:styleId="a5">
    <w:name w:val="Balloon Text"/>
    <w:basedOn w:val="a"/>
    <w:link w:val="a6"/>
    <w:uiPriority w:val="99"/>
    <w:semiHidden/>
    <w:unhideWhenUsed/>
    <w:rsid w:val="004C62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C6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kl.by/articles/12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1997</Words>
  <Characters>11388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13</cp:lastModifiedBy>
  <cp:revision>6</cp:revision>
  <dcterms:created xsi:type="dcterms:W3CDTF">2023-02-24T19:00:00Z</dcterms:created>
  <dcterms:modified xsi:type="dcterms:W3CDTF">2024-01-30T12:51:00Z</dcterms:modified>
</cp:coreProperties>
</file>